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3E" w:rsidRPr="00FB6E79" w:rsidRDefault="00FB6E79" w:rsidP="00DD183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  <w:r w:rsidRPr="00FB6E79">
        <w:rPr>
          <w:rStyle w:val="a4"/>
          <w:color w:val="000000" w:themeColor="text1"/>
          <w:sz w:val="28"/>
          <w:szCs w:val="28"/>
        </w:rPr>
        <w:t>Правила</w:t>
      </w:r>
      <w:r w:rsidR="006359BA" w:rsidRPr="00FB6E79">
        <w:rPr>
          <w:rStyle w:val="a4"/>
          <w:color w:val="000000" w:themeColor="text1"/>
          <w:sz w:val="28"/>
          <w:szCs w:val="28"/>
        </w:rPr>
        <w:t xml:space="preserve"> </w:t>
      </w:r>
      <w:r w:rsidR="00DD183E" w:rsidRPr="00FB6E79">
        <w:rPr>
          <w:rStyle w:val="a4"/>
          <w:color w:val="000000" w:themeColor="text1"/>
          <w:sz w:val="28"/>
          <w:szCs w:val="28"/>
        </w:rPr>
        <w:t>соревновани</w:t>
      </w:r>
      <w:r w:rsidR="006359BA" w:rsidRPr="00FB6E79">
        <w:rPr>
          <w:rStyle w:val="a4"/>
          <w:color w:val="000000" w:themeColor="text1"/>
          <w:sz w:val="28"/>
          <w:szCs w:val="28"/>
        </w:rPr>
        <w:t>й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 по </w:t>
      </w:r>
      <w:r w:rsidR="007939D6">
        <w:rPr>
          <w:rStyle w:val="a4"/>
          <w:color w:val="000000" w:themeColor="text1"/>
          <w:sz w:val="28"/>
          <w:szCs w:val="28"/>
        </w:rPr>
        <w:t>летней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 рыбалке</w:t>
      </w:r>
      <w:r w:rsidR="006359BA" w:rsidRPr="00FB6E79">
        <w:rPr>
          <w:rStyle w:val="a4"/>
          <w:color w:val="000000" w:themeColor="text1"/>
          <w:sz w:val="28"/>
          <w:szCs w:val="28"/>
        </w:rPr>
        <w:t xml:space="preserve"> «</w:t>
      </w:r>
      <w:proofErr w:type="spellStart"/>
      <w:r w:rsidR="007939D6">
        <w:rPr>
          <w:rStyle w:val="a4"/>
          <w:color w:val="000000" w:themeColor="text1"/>
          <w:sz w:val="28"/>
          <w:szCs w:val="28"/>
        </w:rPr>
        <w:t>Лопасня</w:t>
      </w:r>
      <w:proofErr w:type="spellEnd"/>
      <w:r w:rsidR="006359BA" w:rsidRPr="00FB6E79">
        <w:rPr>
          <w:rStyle w:val="a4"/>
          <w:color w:val="000000" w:themeColor="text1"/>
          <w:sz w:val="28"/>
          <w:szCs w:val="28"/>
        </w:rPr>
        <w:t xml:space="preserve"> 2019»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, проводимых </w:t>
      </w:r>
      <w:r w:rsidR="006359BA" w:rsidRPr="00FB6E79">
        <w:rPr>
          <w:rStyle w:val="a4"/>
          <w:color w:val="000000" w:themeColor="text1"/>
          <w:sz w:val="28"/>
          <w:szCs w:val="28"/>
        </w:rPr>
        <w:t xml:space="preserve">компанией </w:t>
      </w:r>
      <w:r w:rsidR="00DD183E" w:rsidRPr="00FB6E79">
        <w:rPr>
          <w:rStyle w:val="a4"/>
          <w:color w:val="000000" w:themeColor="text1"/>
          <w:sz w:val="28"/>
          <w:szCs w:val="28"/>
        </w:rPr>
        <w:t>«</w:t>
      </w:r>
      <w:r w:rsidR="006359BA" w:rsidRPr="00FB6E79">
        <w:rPr>
          <w:rStyle w:val="a4"/>
          <w:color w:val="000000" w:themeColor="text1"/>
          <w:sz w:val="28"/>
          <w:szCs w:val="28"/>
        </w:rPr>
        <w:t>Удача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» </w:t>
      </w:r>
      <w:r w:rsidR="006359BA" w:rsidRPr="00FB6E79">
        <w:rPr>
          <w:rStyle w:val="a4"/>
          <w:color w:val="000000" w:themeColor="text1"/>
          <w:sz w:val="28"/>
          <w:szCs w:val="28"/>
        </w:rPr>
        <w:t>1</w:t>
      </w:r>
      <w:r w:rsidR="007939D6">
        <w:rPr>
          <w:rStyle w:val="a4"/>
          <w:color w:val="000000" w:themeColor="text1"/>
          <w:sz w:val="28"/>
          <w:szCs w:val="28"/>
        </w:rPr>
        <w:t>7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 </w:t>
      </w:r>
      <w:r w:rsidR="007939D6">
        <w:rPr>
          <w:rStyle w:val="a4"/>
          <w:color w:val="000000" w:themeColor="text1"/>
          <w:sz w:val="28"/>
          <w:szCs w:val="28"/>
        </w:rPr>
        <w:t>августа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 201</w:t>
      </w:r>
      <w:r w:rsidR="006359BA" w:rsidRPr="00FB6E79">
        <w:rPr>
          <w:rStyle w:val="a4"/>
          <w:color w:val="000000" w:themeColor="text1"/>
          <w:sz w:val="28"/>
          <w:szCs w:val="28"/>
        </w:rPr>
        <w:t>9</w:t>
      </w:r>
      <w:r w:rsidR="00DD183E" w:rsidRPr="00FB6E79">
        <w:rPr>
          <w:rStyle w:val="a4"/>
          <w:color w:val="000000" w:themeColor="text1"/>
          <w:sz w:val="28"/>
          <w:szCs w:val="28"/>
        </w:rPr>
        <w:t xml:space="preserve"> года</w:t>
      </w:r>
    </w:p>
    <w:p w:rsidR="00DD183E" w:rsidRPr="00FB6E79" w:rsidRDefault="00DD183E" w:rsidP="00DD183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411A" w:rsidRPr="00FB6E79" w:rsidRDefault="00DD183E" w:rsidP="00434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B6E79">
        <w:rPr>
          <w:b/>
          <w:color w:val="000000" w:themeColor="text1"/>
          <w:sz w:val="28"/>
          <w:szCs w:val="28"/>
        </w:rPr>
        <w:t>Место, время и расписание соревнований</w:t>
      </w:r>
      <w:r w:rsidR="0043411A" w:rsidRPr="00FB6E79">
        <w:rPr>
          <w:b/>
          <w:color w:val="000000" w:themeColor="text1"/>
          <w:sz w:val="28"/>
          <w:szCs w:val="28"/>
        </w:rPr>
        <w:t>.</w:t>
      </w:r>
    </w:p>
    <w:p w:rsidR="00FB6E79" w:rsidRPr="00FB6E79" w:rsidRDefault="00DD183E" w:rsidP="0043411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br/>
        <w:t>Соревнования проводятся «</w:t>
      </w:r>
      <w:r w:rsidR="0043411A" w:rsidRPr="00FB6E79">
        <w:rPr>
          <w:color w:val="000000" w:themeColor="text1"/>
          <w:sz w:val="28"/>
          <w:szCs w:val="28"/>
        </w:rPr>
        <w:t>1</w:t>
      </w:r>
      <w:r w:rsidR="007939D6">
        <w:rPr>
          <w:color w:val="000000" w:themeColor="text1"/>
          <w:sz w:val="28"/>
          <w:szCs w:val="28"/>
        </w:rPr>
        <w:t>7</w:t>
      </w:r>
      <w:r w:rsidRPr="00FB6E79">
        <w:rPr>
          <w:color w:val="000000" w:themeColor="text1"/>
          <w:sz w:val="28"/>
          <w:szCs w:val="28"/>
        </w:rPr>
        <w:t xml:space="preserve">» </w:t>
      </w:r>
      <w:r w:rsidR="007939D6">
        <w:rPr>
          <w:color w:val="000000" w:themeColor="text1"/>
          <w:sz w:val="28"/>
          <w:szCs w:val="28"/>
        </w:rPr>
        <w:t>августа</w:t>
      </w:r>
      <w:r w:rsidRPr="00FB6E79">
        <w:rPr>
          <w:color w:val="000000" w:themeColor="text1"/>
          <w:sz w:val="28"/>
          <w:szCs w:val="28"/>
        </w:rPr>
        <w:t xml:space="preserve"> 201</w:t>
      </w:r>
      <w:r w:rsidR="00FB6E79" w:rsidRPr="00FB6E79">
        <w:rPr>
          <w:color w:val="000000" w:themeColor="text1"/>
          <w:sz w:val="28"/>
          <w:szCs w:val="28"/>
        </w:rPr>
        <w:t>9</w:t>
      </w:r>
      <w:r w:rsidRPr="00FB6E79">
        <w:rPr>
          <w:color w:val="000000" w:themeColor="text1"/>
          <w:sz w:val="28"/>
          <w:szCs w:val="28"/>
        </w:rPr>
        <w:t xml:space="preserve"> года на </w:t>
      </w:r>
      <w:r w:rsidR="007939D6">
        <w:rPr>
          <w:color w:val="000000" w:themeColor="text1"/>
          <w:sz w:val="28"/>
          <w:szCs w:val="28"/>
        </w:rPr>
        <w:t xml:space="preserve">берегу реки </w:t>
      </w:r>
      <w:proofErr w:type="spellStart"/>
      <w:r w:rsidR="007939D6">
        <w:rPr>
          <w:color w:val="000000" w:themeColor="text1"/>
          <w:sz w:val="28"/>
          <w:szCs w:val="28"/>
        </w:rPr>
        <w:t>Лопасня</w:t>
      </w:r>
      <w:proofErr w:type="spellEnd"/>
      <w:r w:rsidR="007939D6">
        <w:rPr>
          <w:color w:val="000000" w:themeColor="text1"/>
          <w:sz w:val="28"/>
          <w:szCs w:val="28"/>
        </w:rPr>
        <w:t xml:space="preserve"> рядом с деревней </w:t>
      </w:r>
      <w:proofErr w:type="spellStart"/>
      <w:r w:rsidR="007939D6">
        <w:rPr>
          <w:color w:val="000000" w:themeColor="text1"/>
          <w:sz w:val="28"/>
          <w:szCs w:val="28"/>
        </w:rPr>
        <w:t>Кубасово</w:t>
      </w:r>
      <w:proofErr w:type="spellEnd"/>
      <w:r w:rsidR="007939D6">
        <w:rPr>
          <w:color w:val="000000" w:themeColor="text1"/>
          <w:sz w:val="28"/>
          <w:szCs w:val="28"/>
        </w:rPr>
        <w:t xml:space="preserve"> (Московская область, городской округ Ступино)</w:t>
      </w:r>
      <w:r w:rsidR="00FB6E79" w:rsidRPr="00FB6E79">
        <w:rPr>
          <w:color w:val="000000" w:themeColor="text1"/>
          <w:sz w:val="28"/>
          <w:szCs w:val="28"/>
        </w:rPr>
        <w:t xml:space="preserve">, </w:t>
      </w:r>
      <w:r w:rsidRPr="00FB6E79">
        <w:rPr>
          <w:color w:val="000000" w:themeColor="text1"/>
          <w:sz w:val="28"/>
          <w:szCs w:val="28"/>
        </w:rPr>
        <w:t xml:space="preserve">локальное место — определяется </w:t>
      </w:r>
      <w:r w:rsidR="00FB6E79" w:rsidRPr="00FB6E79">
        <w:rPr>
          <w:color w:val="000000" w:themeColor="text1"/>
          <w:sz w:val="28"/>
          <w:szCs w:val="28"/>
        </w:rPr>
        <w:t>организаторами</w:t>
      </w:r>
      <w:r w:rsidRPr="00FB6E79">
        <w:rPr>
          <w:color w:val="000000" w:themeColor="text1"/>
          <w:sz w:val="28"/>
          <w:szCs w:val="28"/>
        </w:rPr>
        <w:t>.</w:t>
      </w:r>
    </w:p>
    <w:p w:rsidR="0043411A" w:rsidRPr="00FB6E79" w:rsidRDefault="00DD183E" w:rsidP="0043411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br/>
        <w:t>Распорядок соревнований:</w:t>
      </w:r>
    </w:p>
    <w:p w:rsidR="0043411A" w:rsidRPr="00FB6E79" w:rsidRDefault="0043411A" w:rsidP="0043411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FB6E79" w:rsidRDefault="00690D57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8.00 - 8</w:t>
      </w:r>
      <w:r w:rsidR="0043411A" w:rsidRPr="00FB6E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</w:t>
      </w:r>
      <w:r w:rsidR="0043411A" w:rsidRPr="00FB6E79">
        <w:rPr>
          <w:color w:val="000000" w:themeColor="text1"/>
          <w:sz w:val="28"/>
          <w:szCs w:val="28"/>
        </w:rPr>
        <w:t>0 - регистрация участников</w:t>
      </w:r>
      <w:r w:rsidR="00FB6E79" w:rsidRPr="00FB6E79">
        <w:rPr>
          <w:color w:val="000000" w:themeColor="text1"/>
          <w:sz w:val="28"/>
          <w:szCs w:val="28"/>
        </w:rPr>
        <w:t>;</w:t>
      </w:r>
    </w:p>
    <w:p w:rsidR="00FB6E79" w:rsidRDefault="00690D57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3411A" w:rsidRPr="00FB6E79">
        <w:rPr>
          <w:color w:val="000000" w:themeColor="text1"/>
          <w:sz w:val="28"/>
          <w:szCs w:val="28"/>
        </w:rPr>
        <w:t>.50 - торжественное построение</w:t>
      </w:r>
      <w:r w:rsidR="00FB6E79" w:rsidRPr="00FB6E79">
        <w:rPr>
          <w:color w:val="000000" w:themeColor="text1"/>
          <w:sz w:val="28"/>
          <w:szCs w:val="28"/>
        </w:rPr>
        <w:t xml:space="preserve"> участников, объявление правил и условий турнира;</w:t>
      </w:r>
    </w:p>
    <w:p w:rsidR="00FB6E79" w:rsidRDefault="00690D57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3411A" w:rsidRPr="00FB6E79">
        <w:rPr>
          <w:color w:val="000000" w:themeColor="text1"/>
          <w:sz w:val="28"/>
          <w:szCs w:val="28"/>
        </w:rPr>
        <w:t xml:space="preserve">.00 </w:t>
      </w:r>
      <w:r w:rsidR="00FB6E79" w:rsidRPr="00FB6E79">
        <w:rPr>
          <w:color w:val="000000" w:themeColor="text1"/>
          <w:sz w:val="28"/>
          <w:szCs w:val="28"/>
        </w:rPr>
        <w:t>-</w:t>
      </w:r>
      <w:r w:rsidR="0043411A" w:rsidRPr="00FB6E79">
        <w:rPr>
          <w:color w:val="000000" w:themeColor="text1"/>
          <w:sz w:val="28"/>
          <w:szCs w:val="28"/>
        </w:rPr>
        <w:t xml:space="preserve"> </w:t>
      </w:r>
      <w:r w:rsidR="00FB6E79" w:rsidRPr="00FB6E79">
        <w:rPr>
          <w:color w:val="000000" w:themeColor="text1"/>
          <w:sz w:val="28"/>
          <w:szCs w:val="28"/>
        </w:rPr>
        <w:t>старт соревнований;</w:t>
      </w:r>
    </w:p>
    <w:p w:rsidR="00FB6E79" w:rsidRDefault="0043411A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1</w:t>
      </w:r>
      <w:r w:rsidR="00664392">
        <w:rPr>
          <w:color w:val="000000" w:themeColor="text1"/>
          <w:sz w:val="28"/>
          <w:szCs w:val="28"/>
          <w:lang w:val="en-US"/>
        </w:rPr>
        <w:t>3</w:t>
      </w:r>
      <w:r w:rsidR="00FB6E79" w:rsidRPr="00FB6E79">
        <w:rPr>
          <w:color w:val="000000" w:themeColor="text1"/>
          <w:sz w:val="28"/>
          <w:szCs w:val="28"/>
        </w:rPr>
        <w:t>.</w:t>
      </w:r>
      <w:r w:rsidRPr="00FB6E79">
        <w:rPr>
          <w:color w:val="000000" w:themeColor="text1"/>
          <w:sz w:val="28"/>
          <w:szCs w:val="28"/>
        </w:rPr>
        <w:t xml:space="preserve">00 </w:t>
      </w:r>
      <w:r w:rsidR="00FB6E79" w:rsidRPr="00FB6E79">
        <w:rPr>
          <w:color w:val="000000" w:themeColor="text1"/>
          <w:sz w:val="28"/>
          <w:szCs w:val="28"/>
        </w:rPr>
        <w:t>-</w:t>
      </w:r>
      <w:r w:rsidRPr="00FB6E79">
        <w:rPr>
          <w:color w:val="000000" w:themeColor="text1"/>
          <w:sz w:val="28"/>
          <w:szCs w:val="28"/>
        </w:rPr>
        <w:t xml:space="preserve"> </w:t>
      </w:r>
      <w:r w:rsidR="00FB6E79" w:rsidRPr="00FB6E79">
        <w:rPr>
          <w:color w:val="000000" w:themeColor="text1"/>
          <w:sz w:val="28"/>
          <w:szCs w:val="28"/>
        </w:rPr>
        <w:t>окончание турнира;</w:t>
      </w:r>
    </w:p>
    <w:p w:rsidR="00FB6E79" w:rsidRDefault="0043411A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1</w:t>
      </w:r>
      <w:r w:rsidR="00664392" w:rsidRPr="00664392">
        <w:rPr>
          <w:color w:val="000000" w:themeColor="text1"/>
          <w:sz w:val="28"/>
          <w:szCs w:val="28"/>
        </w:rPr>
        <w:t>3</w:t>
      </w:r>
      <w:r w:rsidRPr="00FB6E79">
        <w:rPr>
          <w:color w:val="000000" w:themeColor="text1"/>
          <w:sz w:val="28"/>
          <w:szCs w:val="28"/>
        </w:rPr>
        <w:t>.</w:t>
      </w:r>
      <w:r w:rsidR="00FB6E79" w:rsidRPr="00FB6E79">
        <w:rPr>
          <w:color w:val="000000" w:themeColor="text1"/>
          <w:sz w:val="28"/>
          <w:szCs w:val="28"/>
        </w:rPr>
        <w:t>00</w:t>
      </w:r>
      <w:r w:rsidRPr="00FB6E79">
        <w:rPr>
          <w:color w:val="000000" w:themeColor="text1"/>
          <w:sz w:val="28"/>
          <w:szCs w:val="28"/>
        </w:rPr>
        <w:t xml:space="preserve"> </w:t>
      </w:r>
      <w:r w:rsidR="00FB6E79" w:rsidRPr="00FB6E79">
        <w:rPr>
          <w:color w:val="000000" w:themeColor="text1"/>
          <w:sz w:val="28"/>
          <w:szCs w:val="28"/>
        </w:rPr>
        <w:t>-</w:t>
      </w:r>
      <w:r w:rsidRPr="00FB6E79">
        <w:rPr>
          <w:color w:val="000000" w:themeColor="text1"/>
          <w:sz w:val="28"/>
          <w:szCs w:val="28"/>
        </w:rPr>
        <w:t xml:space="preserve"> </w:t>
      </w:r>
      <w:r w:rsidR="00664392">
        <w:rPr>
          <w:color w:val="000000" w:themeColor="text1"/>
          <w:sz w:val="28"/>
          <w:szCs w:val="28"/>
        </w:rPr>
        <w:t>1</w:t>
      </w:r>
      <w:r w:rsidR="00664392" w:rsidRPr="00664392">
        <w:rPr>
          <w:color w:val="000000" w:themeColor="text1"/>
          <w:sz w:val="28"/>
          <w:szCs w:val="28"/>
        </w:rPr>
        <w:t>3</w:t>
      </w:r>
      <w:r w:rsidR="00FB6E79" w:rsidRPr="00FB6E79">
        <w:rPr>
          <w:color w:val="000000" w:themeColor="text1"/>
          <w:sz w:val="28"/>
          <w:szCs w:val="28"/>
        </w:rPr>
        <w:t xml:space="preserve">.30 - прибытие к месту взвешивания, </w:t>
      </w:r>
      <w:r w:rsidRPr="00FB6E79">
        <w:rPr>
          <w:color w:val="000000" w:themeColor="text1"/>
          <w:sz w:val="28"/>
          <w:szCs w:val="28"/>
        </w:rPr>
        <w:t xml:space="preserve">подсчет результатов </w:t>
      </w:r>
      <w:r w:rsidR="00FB6E79" w:rsidRPr="00FB6E79">
        <w:rPr>
          <w:color w:val="000000" w:themeColor="text1"/>
          <w:sz w:val="28"/>
          <w:szCs w:val="28"/>
        </w:rPr>
        <w:t>судьями;</w:t>
      </w:r>
    </w:p>
    <w:p w:rsidR="00FB6E79" w:rsidRDefault="00664392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en-US"/>
        </w:rPr>
        <w:t>3</w:t>
      </w:r>
      <w:r w:rsidR="00FB6E79" w:rsidRPr="00FB6E79">
        <w:rPr>
          <w:color w:val="000000" w:themeColor="text1"/>
          <w:sz w:val="28"/>
          <w:szCs w:val="28"/>
        </w:rPr>
        <w:t>.4</w:t>
      </w:r>
      <w:r w:rsidR="0043411A" w:rsidRPr="00FB6E79">
        <w:rPr>
          <w:color w:val="000000" w:themeColor="text1"/>
          <w:sz w:val="28"/>
          <w:szCs w:val="28"/>
        </w:rPr>
        <w:t xml:space="preserve">0 </w:t>
      </w:r>
      <w:r w:rsidR="00FB6E79" w:rsidRPr="00FB6E79">
        <w:rPr>
          <w:color w:val="000000" w:themeColor="text1"/>
          <w:sz w:val="28"/>
          <w:szCs w:val="28"/>
        </w:rPr>
        <w:t>-</w:t>
      </w:r>
      <w:r w:rsidR="0043411A" w:rsidRPr="00FB6E7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en-US"/>
        </w:rPr>
        <w:t>4</w:t>
      </w:r>
      <w:r w:rsidR="00FB6E79" w:rsidRPr="00FB6E79">
        <w:rPr>
          <w:color w:val="000000" w:themeColor="text1"/>
          <w:sz w:val="28"/>
          <w:szCs w:val="28"/>
        </w:rPr>
        <w:t xml:space="preserve">.00 - </w:t>
      </w:r>
      <w:r w:rsidR="0043411A" w:rsidRPr="00FB6E79">
        <w:rPr>
          <w:color w:val="000000" w:themeColor="text1"/>
          <w:sz w:val="28"/>
          <w:szCs w:val="28"/>
        </w:rPr>
        <w:t>объявление результатов, награждение победителей</w:t>
      </w:r>
      <w:r w:rsidR="00FB6E79">
        <w:rPr>
          <w:color w:val="000000" w:themeColor="text1"/>
          <w:sz w:val="28"/>
          <w:szCs w:val="28"/>
        </w:rPr>
        <w:t>;</w:t>
      </w:r>
    </w:p>
    <w:p w:rsidR="0043411A" w:rsidRPr="00FB6E79" w:rsidRDefault="0043411A" w:rsidP="00FB6E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1</w:t>
      </w:r>
      <w:r w:rsidR="00664392" w:rsidRPr="00624658">
        <w:rPr>
          <w:color w:val="000000" w:themeColor="text1"/>
          <w:sz w:val="28"/>
          <w:szCs w:val="28"/>
        </w:rPr>
        <w:t>4</w:t>
      </w:r>
      <w:r w:rsidRPr="00FB6E79">
        <w:rPr>
          <w:color w:val="000000" w:themeColor="text1"/>
          <w:sz w:val="28"/>
          <w:szCs w:val="28"/>
        </w:rPr>
        <w:t xml:space="preserve">.00 </w:t>
      </w:r>
      <w:r w:rsidR="002815E7">
        <w:rPr>
          <w:color w:val="000000" w:themeColor="text1"/>
          <w:sz w:val="28"/>
          <w:szCs w:val="28"/>
        </w:rPr>
        <w:t>-</w:t>
      </w:r>
      <w:r w:rsidRPr="00FB6E79">
        <w:rPr>
          <w:color w:val="000000" w:themeColor="text1"/>
          <w:sz w:val="28"/>
          <w:szCs w:val="28"/>
        </w:rPr>
        <w:t xml:space="preserve"> </w:t>
      </w:r>
      <w:r w:rsidR="00664392">
        <w:rPr>
          <w:color w:val="000000" w:themeColor="text1"/>
          <w:sz w:val="28"/>
          <w:szCs w:val="28"/>
        </w:rPr>
        <w:t>1</w:t>
      </w:r>
      <w:r w:rsidR="00664392" w:rsidRPr="00624658">
        <w:rPr>
          <w:color w:val="000000" w:themeColor="text1"/>
          <w:sz w:val="28"/>
          <w:szCs w:val="28"/>
        </w:rPr>
        <w:t>6</w:t>
      </w:r>
      <w:r w:rsidR="002815E7">
        <w:rPr>
          <w:color w:val="000000" w:themeColor="text1"/>
          <w:sz w:val="28"/>
          <w:szCs w:val="28"/>
        </w:rPr>
        <w:t xml:space="preserve">.00 - </w:t>
      </w:r>
      <w:r w:rsidR="00FB6E79" w:rsidRPr="00FB6E79">
        <w:rPr>
          <w:color w:val="000000" w:themeColor="text1"/>
          <w:sz w:val="28"/>
          <w:szCs w:val="28"/>
        </w:rPr>
        <w:t xml:space="preserve">плов и </w:t>
      </w:r>
      <w:r w:rsidRPr="00FB6E79">
        <w:rPr>
          <w:color w:val="000000" w:themeColor="text1"/>
          <w:sz w:val="28"/>
          <w:szCs w:val="28"/>
        </w:rPr>
        <w:t>чаепитие</w:t>
      </w:r>
      <w:r w:rsidR="00FB6E79" w:rsidRPr="00FB6E79">
        <w:rPr>
          <w:color w:val="000000" w:themeColor="text1"/>
          <w:sz w:val="28"/>
          <w:szCs w:val="28"/>
        </w:rPr>
        <w:t xml:space="preserve"> от организаторов</w:t>
      </w:r>
      <w:r w:rsidR="00FB6E79">
        <w:rPr>
          <w:color w:val="000000" w:themeColor="text1"/>
          <w:sz w:val="28"/>
          <w:szCs w:val="28"/>
        </w:rPr>
        <w:t>.</w:t>
      </w:r>
    </w:p>
    <w:p w:rsidR="0043411A" w:rsidRPr="00FB6E79" w:rsidRDefault="0043411A" w:rsidP="0043411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EB2E3A" w:rsidRDefault="00DD183E" w:rsidP="00EA1114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ПРИМЕЧАНИЕ:</w:t>
      </w:r>
      <w:r w:rsidRPr="00FB6E79">
        <w:rPr>
          <w:color w:val="000000" w:themeColor="text1"/>
          <w:sz w:val="28"/>
          <w:szCs w:val="28"/>
        </w:rPr>
        <w:br/>
        <w:t>В зависимости от организационно-технических и погодных условий время старта и финиша, общее время соревнований может быть изменено.</w:t>
      </w:r>
    </w:p>
    <w:p w:rsidR="00EB2E3A" w:rsidRDefault="00EB2E3A" w:rsidP="00EB2E3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B2E3A" w:rsidRPr="00EB2E3A" w:rsidRDefault="00DD183E" w:rsidP="00EB2E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B2E3A">
        <w:rPr>
          <w:b/>
          <w:color w:val="000000" w:themeColor="text1"/>
          <w:sz w:val="28"/>
          <w:szCs w:val="28"/>
        </w:rPr>
        <w:t>Порядок проведения соревнования</w:t>
      </w:r>
      <w:r w:rsidR="00B0361E">
        <w:rPr>
          <w:b/>
          <w:color w:val="000000" w:themeColor="text1"/>
          <w:sz w:val="28"/>
          <w:szCs w:val="28"/>
        </w:rPr>
        <w:t>.</w:t>
      </w:r>
    </w:p>
    <w:p w:rsidR="00EB2E3A" w:rsidRDefault="00EB2E3A" w:rsidP="00EB2E3A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:rsidR="00EB2E3A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Участие в соревнованиях – бесплатно (т.е. взнос отсутствует);</w:t>
      </w:r>
    </w:p>
    <w:p w:rsidR="00EB2E3A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 xml:space="preserve">К участию в соревнованиях допускаются все </w:t>
      </w:r>
      <w:r w:rsidR="00EB2E3A">
        <w:rPr>
          <w:color w:val="000000" w:themeColor="text1"/>
          <w:sz w:val="28"/>
          <w:szCs w:val="28"/>
        </w:rPr>
        <w:t>желающие независимо от пола и возраста;</w:t>
      </w:r>
    </w:p>
    <w:p w:rsidR="00EB2E3A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 соревнуются в личном зачете;</w:t>
      </w:r>
    </w:p>
    <w:p w:rsidR="00EB2E3A" w:rsidRPr="007939D6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 xml:space="preserve">Участники соревнований добираются до </w:t>
      </w:r>
      <w:r w:rsidR="00EB2E3A">
        <w:rPr>
          <w:color w:val="000000" w:themeColor="text1"/>
          <w:sz w:val="28"/>
          <w:szCs w:val="28"/>
        </w:rPr>
        <w:t xml:space="preserve">места </w:t>
      </w:r>
      <w:r w:rsidRPr="00FB6E79">
        <w:rPr>
          <w:color w:val="000000" w:themeColor="text1"/>
          <w:sz w:val="28"/>
          <w:szCs w:val="28"/>
        </w:rPr>
        <w:t xml:space="preserve">проведения соревнований </w:t>
      </w:r>
      <w:r w:rsidR="00EB2E3A">
        <w:rPr>
          <w:color w:val="000000" w:themeColor="text1"/>
          <w:sz w:val="28"/>
          <w:szCs w:val="28"/>
        </w:rPr>
        <w:t xml:space="preserve">самостоятельно на </w:t>
      </w:r>
      <w:r w:rsidRPr="00FB6E79">
        <w:rPr>
          <w:color w:val="000000" w:themeColor="text1"/>
          <w:sz w:val="28"/>
          <w:szCs w:val="28"/>
        </w:rPr>
        <w:t xml:space="preserve">личном </w:t>
      </w:r>
      <w:r w:rsidR="00EB2E3A">
        <w:rPr>
          <w:color w:val="000000" w:themeColor="text1"/>
          <w:sz w:val="28"/>
          <w:szCs w:val="28"/>
        </w:rPr>
        <w:t xml:space="preserve">или общественном </w:t>
      </w:r>
      <w:r w:rsidRPr="00FB6E79">
        <w:rPr>
          <w:color w:val="000000" w:themeColor="text1"/>
          <w:sz w:val="28"/>
          <w:szCs w:val="28"/>
        </w:rPr>
        <w:t>транспорте</w:t>
      </w:r>
      <w:r w:rsidR="00EB2E3A">
        <w:rPr>
          <w:color w:val="000000" w:themeColor="text1"/>
          <w:sz w:val="28"/>
          <w:szCs w:val="28"/>
        </w:rPr>
        <w:t>;</w:t>
      </w:r>
    </w:p>
    <w:p w:rsidR="002867B4" w:rsidRPr="002867B4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highlight w:val="yellow"/>
          <w:lang w:val="en-US"/>
        </w:rPr>
      </w:pPr>
      <w:r w:rsidRPr="00F07AE4">
        <w:rPr>
          <w:color w:val="000000" w:themeColor="text1"/>
          <w:sz w:val="28"/>
          <w:szCs w:val="28"/>
          <w:highlight w:val="yellow"/>
        </w:rPr>
        <w:t xml:space="preserve">На соревнованиях </w:t>
      </w:r>
      <w:r w:rsidR="00624658">
        <w:rPr>
          <w:color w:val="000000" w:themeColor="text1"/>
          <w:sz w:val="28"/>
          <w:szCs w:val="28"/>
          <w:highlight w:val="yellow"/>
        </w:rPr>
        <w:t xml:space="preserve">каждому участнику </w:t>
      </w:r>
      <w:r w:rsidRPr="00F07AE4">
        <w:rPr>
          <w:color w:val="000000" w:themeColor="text1"/>
          <w:sz w:val="28"/>
          <w:szCs w:val="28"/>
          <w:highlight w:val="yellow"/>
        </w:rPr>
        <w:t xml:space="preserve">разрешается пользоваться </w:t>
      </w:r>
      <w:r w:rsidR="00624658">
        <w:rPr>
          <w:color w:val="000000" w:themeColor="text1"/>
          <w:sz w:val="28"/>
          <w:szCs w:val="28"/>
          <w:highlight w:val="yellow"/>
        </w:rPr>
        <w:t xml:space="preserve">максимум тремя </w:t>
      </w:r>
      <w:r w:rsidRPr="00F07AE4">
        <w:rPr>
          <w:color w:val="000000" w:themeColor="text1"/>
          <w:sz w:val="28"/>
          <w:szCs w:val="28"/>
          <w:highlight w:val="yellow"/>
        </w:rPr>
        <w:t>удочками</w:t>
      </w:r>
      <w:r w:rsidR="00624658">
        <w:rPr>
          <w:color w:val="000000" w:themeColor="text1"/>
          <w:sz w:val="28"/>
          <w:szCs w:val="28"/>
          <w:highlight w:val="yellow"/>
        </w:rPr>
        <w:t xml:space="preserve"> с поплавковой снастью</w:t>
      </w:r>
      <w:r w:rsidR="002867B4">
        <w:rPr>
          <w:color w:val="000000" w:themeColor="text1"/>
          <w:sz w:val="28"/>
          <w:szCs w:val="28"/>
          <w:highlight w:val="yellow"/>
        </w:rPr>
        <w:t>;</w:t>
      </w:r>
      <w:r w:rsidRPr="00F07AE4">
        <w:rPr>
          <w:color w:val="000000" w:themeColor="text1"/>
          <w:sz w:val="28"/>
          <w:szCs w:val="28"/>
          <w:highlight w:val="yellow"/>
        </w:rPr>
        <w:t xml:space="preserve"> </w:t>
      </w:r>
      <w:r w:rsidR="00624658">
        <w:rPr>
          <w:color w:val="000000" w:themeColor="text1"/>
          <w:sz w:val="28"/>
          <w:szCs w:val="28"/>
          <w:highlight w:val="yellow"/>
        </w:rPr>
        <w:t xml:space="preserve">либо двумя удочками с поплавковой снастью </w:t>
      </w:r>
      <w:r w:rsidR="002867B4">
        <w:rPr>
          <w:color w:val="000000" w:themeColor="text1"/>
          <w:sz w:val="28"/>
          <w:szCs w:val="28"/>
          <w:highlight w:val="yellow"/>
        </w:rPr>
        <w:t xml:space="preserve">и одной донной снастью. </w:t>
      </w:r>
    </w:p>
    <w:p w:rsidR="002867B4" w:rsidRDefault="002867B4" w:rsidP="002867B4">
      <w:pPr>
        <w:pStyle w:val="a3"/>
        <w:shd w:val="clear" w:color="auto" w:fill="FFFFFF"/>
        <w:spacing w:before="0" w:beforeAutospacing="0" w:after="0" w:afterAutospacing="0"/>
        <w:ind w:left="1080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>Запрещено использование спиннингов, блесен и запрещенных законодательством РФ орудий рыболовства.</w:t>
      </w:r>
    </w:p>
    <w:p w:rsidR="00EB2E3A" w:rsidRPr="00EB2E3A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Соревнования состоят из одного этапа.</w:t>
      </w:r>
      <w:bookmarkStart w:id="0" w:name="_GoBack"/>
      <w:bookmarkEnd w:id="0"/>
    </w:p>
    <w:p w:rsidR="00EB2E3A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lastRenderedPageBreak/>
        <w:t xml:space="preserve">В пределах установленного участка водоёма </w:t>
      </w:r>
      <w:r>
        <w:rPr>
          <w:color w:val="000000" w:themeColor="text1"/>
          <w:sz w:val="28"/>
          <w:szCs w:val="28"/>
        </w:rPr>
        <w:t>участникам</w:t>
      </w:r>
      <w:r w:rsidRPr="00FB6E79">
        <w:rPr>
          <w:color w:val="000000" w:themeColor="text1"/>
          <w:sz w:val="28"/>
          <w:szCs w:val="28"/>
        </w:rPr>
        <w:t xml:space="preserve"> разрешается </w:t>
      </w:r>
      <w:r w:rsidR="00F07AE4">
        <w:rPr>
          <w:color w:val="000000" w:themeColor="text1"/>
          <w:sz w:val="28"/>
          <w:szCs w:val="28"/>
        </w:rPr>
        <w:t>самостоятельно выбирать и менять м</w:t>
      </w:r>
      <w:r w:rsidRPr="00FB6E79">
        <w:rPr>
          <w:color w:val="000000" w:themeColor="text1"/>
          <w:sz w:val="28"/>
          <w:szCs w:val="28"/>
        </w:rPr>
        <w:t>еста ловли неограниченное число раз</w:t>
      </w:r>
      <w:r>
        <w:rPr>
          <w:color w:val="000000" w:themeColor="text1"/>
          <w:sz w:val="28"/>
          <w:szCs w:val="28"/>
        </w:rPr>
        <w:t>;</w:t>
      </w:r>
    </w:p>
    <w:p w:rsidR="009062C4" w:rsidRPr="00EB2E3A" w:rsidRDefault="009062C4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Разрешается иметь при себе неограниченное количество запасных снастей и принадлежностей</w:t>
      </w:r>
      <w:r>
        <w:rPr>
          <w:color w:val="000000" w:themeColor="text1"/>
          <w:sz w:val="28"/>
          <w:szCs w:val="28"/>
        </w:rPr>
        <w:t>;</w:t>
      </w:r>
    </w:p>
    <w:p w:rsidR="00EB2E3A" w:rsidRPr="007939D6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Начало соревнования обозначается звуковым сигналом. За пять минут до окончания соревнований дается предупредительный сигнал. После сигнала об окончании соревнований все участники собираются в пункте взвешивания со своим уловом.</w:t>
      </w:r>
    </w:p>
    <w:p w:rsidR="00EB2E3A" w:rsidRPr="007939D6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 xml:space="preserve">В процессе соревнований спортсмены хранят свой улов в чистом виде, в своей таре. </w:t>
      </w:r>
    </w:p>
    <w:p w:rsidR="00EB2E3A" w:rsidRPr="00EB2E3A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Соревнования начинаются и заканчиваются с чёткими часовыми рамками.</w:t>
      </w:r>
    </w:p>
    <w:p w:rsidR="00EB2E3A" w:rsidRPr="00EB2E3A" w:rsidRDefault="00DD183E" w:rsidP="00EB2E3A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br/>
      </w:r>
      <w:r w:rsidR="00EB2E3A">
        <w:rPr>
          <w:b/>
          <w:color w:val="000000" w:themeColor="text1"/>
          <w:sz w:val="28"/>
          <w:szCs w:val="28"/>
        </w:rPr>
        <w:t xml:space="preserve">Участникам соревнований </w:t>
      </w:r>
      <w:r w:rsidRPr="00EB2E3A">
        <w:rPr>
          <w:b/>
          <w:color w:val="000000" w:themeColor="text1"/>
          <w:sz w:val="28"/>
          <w:szCs w:val="28"/>
        </w:rPr>
        <w:t>не разрешается:</w:t>
      </w:r>
    </w:p>
    <w:p w:rsidR="00EB2E3A" w:rsidRDefault="00EB2E3A" w:rsidP="00EB2E3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B2E3A" w:rsidRPr="00EB2E3A" w:rsidRDefault="00DD183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Нарушать границу выделенно</w:t>
      </w:r>
      <w:r w:rsidR="00F07AE4">
        <w:rPr>
          <w:color w:val="000000" w:themeColor="text1"/>
          <w:sz w:val="28"/>
          <w:szCs w:val="28"/>
        </w:rPr>
        <w:t>го</w:t>
      </w:r>
      <w:r w:rsidRPr="00FB6E79">
        <w:rPr>
          <w:color w:val="000000" w:themeColor="text1"/>
          <w:sz w:val="28"/>
          <w:szCs w:val="28"/>
        </w:rPr>
        <w:t xml:space="preserve"> для соревно</w:t>
      </w:r>
      <w:r w:rsidR="00EB2E3A">
        <w:rPr>
          <w:color w:val="000000" w:themeColor="text1"/>
          <w:sz w:val="28"/>
          <w:szCs w:val="28"/>
        </w:rPr>
        <w:t>ваний участка водоема;</w:t>
      </w:r>
    </w:p>
    <w:p w:rsidR="00EB2E3A" w:rsidRPr="00EB2E3A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Шуметь, мешать другим рыбакам;</w:t>
      </w:r>
    </w:p>
    <w:p w:rsidR="00EB2E3A" w:rsidRPr="007939D6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DD183E" w:rsidRPr="00FB6E79">
        <w:rPr>
          <w:color w:val="000000" w:themeColor="text1"/>
          <w:sz w:val="28"/>
          <w:szCs w:val="28"/>
        </w:rPr>
        <w:t>быти</w:t>
      </w:r>
      <w:r>
        <w:rPr>
          <w:color w:val="000000" w:themeColor="text1"/>
          <w:sz w:val="28"/>
          <w:szCs w:val="28"/>
        </w:rPr>
        <w:t>е</w:t>
      </w:r>
      <w:r w:rsidR="00DD183E" w:rsidRPr="00FB6E79">
        <w:rPr>
          <w:color w:val="000000" w:themeColor="text1"/>
          <w:sz w:val="28"/>
          <w:szCs w:val="28"/>
        </w:rPr>
        <w:t xml:space="preserve"> из района соревнований, выход за отведенную границу района соревнований означает, что участник прекратил соревнования</w:t>
      </w:r>
      <w:r>
        <w:rPr>
          <w:color w:val="000000" w:themeColor="text1"/>
          <w:sz w:val="28"/>
          <w:szCs w:val="28"/>
        </w:rPr>
        <w:t>;</w:t>
      </w:r>
      <w:r w:rsidR="00DD183E" w:rsidRPr="00FB6E79">
        <w:rPr>
          <w:color w:val="000000" w:themeColor="text1"/>
          <w:sz w:val="28"/>
          <w:szCs w:val="28"/>
        </w:rPr>
        <w:br/>
      </w:r>
    </w:p>
    <w:p w:rsidR="00EB2E3A" w:rsidRDefault="00DD183E" w:rsidP="00EB2E3A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000000" w:themeColor="text1"/>
          <w:sz w:val="28"/>
          <w:szCs w:val="28"/>
        </w:rPr>
      </w:pPr>
      <w:proofErr w:type="gramStart"/>
      <w:r w:rsidRPr="00EB2E3A">
        <w:rPr>
          <w:b/>
          <w:color w:val="000000" w:themeColor="text1"/>
          <w:sz w:val="28"/>
          <w:szCs w:val="28"/>
        </w:rPr>
        <w:t>Санкции</w:t>
      </w:r>
      <w:proofErr w:type="gramEnd"/>
      <w:r w:rsidRPr="00EB2E3A">
        <w:rPr>
          <w:b/>
          <w:color w:val="000000" w:themeColor="text1"/>
          <w:sz w:val="28"/>
          <w:szCs w:val="28"/>
        </w:rPr>
        <w:t xml:space="preserve"> применяемые к </w:t>
      </w:r>
      <w:r w:rsidR="00EB2E3A">
        <w:rPr>
          <w:b/>
          <w:color w:val="000000" w:themeColor="text1"/>
          <w:sz w:val="28"/>
          <w:szCs w:val="28"/>
        </w:rPr>
        <w:t>участникам соревнований</w:t>
      </w:r>
      <w:r w:rsidRPr="00EB2E3A">
        <w:rPr>
          <w:b/>
          <w:color w:val="000000" w:themeColor="text1"/>
          <w:sz w:val="28"/>
          <w:szCs w:val="28"/>
        </w:rPr>
        <w:t>:</w:t>
      </w:r>
    </w:p>
    <w:p w:rsidR="00EB2E3A" w:rsidRPr="00EB2E3A" w:rsidRDefault="00EB2E3A" w:rsidP="00EB2E3A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000000" w:themeColor="text1"/>
          <w:sz w:val="28"/>
          <w:szCs w:val="28"/>
        </w:rPr>
      </w:pPr>
    </w:p>
    <w:p w:rsidR="00EB2E3A" w:rsidRPr="00EB2E3A" w:rsidRDefault="00EB2E3A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DD183E" w:rsidRPr="00FB6E79">
        <w:rPr>
          <w:color w:val="000000" w:themeColor="text1"/>
          <w:sz w:val="28"/>
          <w:szCs w:val="28"/>
        </w:rPr>
        <w:t>се предупреждения и нарушения правил регистрируется судьей</w:t>
      </w:r>
      <w:r>
        <w:rPr>
          <w:color w:val="000000" w:themeColor="text1"/>
          <w:sz w:val="28"/>
          <w:szCs w:val="28"/>
        </w:rPr>
        <w:t>;</w:t>
      </w:r>
    </w:p>
    <w:p w:rsidR="00B0361E" w:rsidRPr="00B0361E" w:rsidRDefault="00B0361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</w:t>
      </w:r>
      <w:r w:rsidR="00DD183E" w:rsidRPr="00FB6E79">
        <w:rPr>
          <w:color w:val="000000" w:themeColor="text1"/>
          <w:sz w:val="28"/>
          <w:szCs w:val="28"/>
        </w:rPr>
        <w:t xml:space="preserve"> может быть снят с соревнований за неспортивное поведение, в том числе за нахождение в нетрезвом состоянии</w:t>
      </w:r>
      <w:r>
        <w:rPr>
          <w:color w:val="000000" w:themeColor="text1"/>
          <w:sz w:val="28"/>
          <w:szCs w:val="28"/>
        </w:rPr>
        <w:t>, создающем неудобства для других участников и гостей мероприятия;</w:t>
      </w:r>
    </w:p>
    <w:p w:rsidR="00B0361E" w:rsidRPr="00B0361E" w:rsidRDefault="00B0361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D183E" w:rsidRPr="00FB6E79">
        <w:rPr>
          <w:color w:val="000000" w:themeColor="text1"/>
          <w:sz w:val="28"/>
          <w:szCs w:val="28"/>
        </w:rPr>
        <w:t xml:space="preserve">редложение о дисквалификации </w:t>
      </w:r>
      <w:r>
        <w:rPr>
          <w:color w:val="000000" w:themeColor="text1"/>
          <w:sz w:val="28"/>
          <w:szCs w:val="28"/>
        </w:rPr>
        <w:t>участника</w:t>
      </w:r>
      <w:r w:rsidR="00DD183E" w:rsidRPr="00FB6E79">
        <w:rPr>
          <w:color w:val="000000" w:themeColor="text1"/>
          <w:sz w:val="28"/>
          <w:szCs w:val="28"/>
        </w:rPr>
        <w:t xml:space="preserve"> выносится Главным судьей</w:t>
      </w:r>
      <w:r>
        <w:rPr>
          <w:color w:val="000000" w:themeColor="text1"/>
          <w:sz w:val="28"/>
          <w:szCs w:val="28"/>
        </w:rPr>
        <w:t>;</w:t>
      </w:r>
    </w:p>
    <w:p w:rsidR="00B0361E" w:rsidRPr="007939D6" w:rsidRDefault="00B0361E" w:rsidP="00EB2E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</w:t>
      </w:r>
      <w:r w:rsidR="00DD183E" w:rsidRPr="00FB6E79">
        <w:rPr>
          <w:color w:val="000000" w:themeColor="text1"/>
          <w:sz w:val="28"/>
          <w:szCs w:val="28"/>
        </w:rPr>
        <w:t>, замеченны</w:t>
      </w:r>
      <w:r>
        <w:rPr>
          <w:color w:val="000000" w:themeColor="text1"/>
          <w:sz w:val="28"/>
          <w:szCs w:val="28"/>
        </w:rPr>
        <w:t>е</w:t>
      </w:r>
      <w:r w:rsidR="00DD183E" w:rsidRPr="00FB6E79">
        <w:rPr>
          <w:color w:val="000000" w:themeColor="text1"/>
          <w:sz w:val="28"/>
          <w:szCs w:val="28"/>
        </w:rPr>
        <w:t xml:space="preserve"> в подтасовке итогов, подкладывании рыбы, пойманной не в</w:t>
      </w:r>
      <w:r>
        <w:rPr>
          <w:color w:val="000000" w:themeColor="text1"/>
          <w:sz w:val="28"/>
          <w:szCs w:val="28"/>
        </w:rPr>
        <w:t xml:space="preserve"> </w:t>
      </w:r>
      <w:r w:rsidR="00DD183E" w:rsidRPr="00FB6E79">
        <w:rPr>
          <w:color w:val="000000" w:themeColor="text1"/>
          <w:sz w:val="28"/>
          <w:szCs w:val="28"/>
        </w:rPr>
        <w:t>зачётное время, или передаче свое</w:t>
      </w:r>
      <w:r>
        <w:rPr>
          <w:color w:val="000000" w:themeColor="text1"/>
          <w:sz w:val="28"/>
          <w:szCs w:val="28"/>
        </w:rPr>
        <w:t>й рыбы другому участнику, снимаю</w:t>
      </w:r>
      <w:r w:rsidR="00DD183E" w:rsidRPr="00FB6E79">
        <w:rPr>
          <w:color w:val="000000" w:themeColor="text1"/>
          <w:sz w:val="28"/>
          <w:szCs w:val="28"/>
        </w:rPr>
        <w:t>тся с соревнований.</w:t>
      </w:r>
    </w:p>
    <w:p w:rsidR="00B0361E" w:rsidRPr="00B0361E" w:rsidRDefault="00DD183E" w:rsidP="00B0361E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br/>
      </w:r>
      <w:r w:rsidR="00B0361E" w:rsidRPr="00B0361E">
        <w:rPr>
          <w:b/>
          <w:color w:val="000000" w:themeColor="text1"/>
          <w:sz w:val="28"/>
          <w:szCs w:val="28"/>
        </w:rPr>
        <w:t>Порядок подачи протестов</w:t>
      </w:r>
      <w:r w:rsidRPr="00B0361E">
        <w:rPr>
          <w:b/>
          <w:color w:val="000000" w:themeColor="text1"/>
          <w:sz w:val="28"/>
          <w:szCs w:val="28"/>
        </w:rPr>
        <w:t>:</w:t>
      </w:r>
    </w:p>
    <w:p w:rsidR="00B0361E" w:rsidRDefault="00B0361E" w:rsidP="00B03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0361E" w:rsidRPr="00B0361E" w:rsidRDefault="00B0361E" w:rsidP="00B03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DD183E" w:rsidRPr="00FB6E79">
        <w:rPr>
          <w:color w:val="000000" w:themeColor="text1"/>
          <w:sz w:val="28"/>
          <w:szCs w:val="28"/>
        </w:rPr>
        <w:t>аждый участник соревнований имеет право подавать протесты. Протест подаётся в письменном виде</w:t>
      </w:r>
      <w:r>
        <w:rPr>
          <w:color w:val="000000" w:themeColor="text1"/>
          <w:sz w:val="28"/>
          <w:szCs w:val="28"/>
        </w:rPr>
        <w:t>;</w:t>
      </w:r>
    </w:p>
    <w:p w:rsidR="00B0361E" w:rsidRPr="00B0361E" w:rsidRDefault="00B0361E" w:rsidP="00B03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D183E" w:rsidRPr="00FB6E79">
        <w:rPr>
          <w:color w:val="000000" w:themeColor="text1"/>
          <w:sz w:val="28"/>
          <w:szCs w:val="28"/>
        </w:rPr>
        <w:t>ротесты принимаются не позже 30 минут после финиша соревнований. Решения по протестам, за исключением касающихся распределения мест, будут приняты судейской коллегией до утверждения результатов соревнований</w:t>
      </w:r>
      <w:r>
        <w:rPr>
          <w:color w:val="000000" w:themeColor="text1"/>
          <w:sz w:val="28"/>
          <w:szCs w:val="28"/>
        </w:rPr>
        <w:t>;</w:t>
      </w:r>
    </w:p>
    <w:p w:rsidR="00B0361E" w:rsidRPr="00B0361E" w:rsidRDefault="00B0361E" w:rsidP="00B03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</w:t>
      </w:r>
      <w:r w:rsidR="00DD183E" w:rsidRPr="00FB6E79">
        <w:rPr>
          <w:color w:val="000000" w:themeColor="text1"/>
          <w:sz w:val="28"/>
          <w:szCs w:val="28"/>
        </w:rPr>
        <w:t>частник соревнований, подавший протест, обязан присутствовать на заседании судейской коллегии при разборе протеста</w:t>
      </w:r>
      <w:r>
        <w:rPr>
          <w:color w:val="000000" w:themeColor="text1"/>
          <w:sz w:val="28"/>
          <w:szCs w:val="28"/>
        </w:rPr>
        <w:t>;</w:t>
      </w:r>
    </w:p>
    <w:p w:rsidR="00B0361E" w:rsidRPr="00B0361E" w:rsidRDefault="00B0361E" w:rsidP="00B03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D183E" w:rsidRPr="00FB6E79">
        <w:rPr>
          <w:color w:val="000000" w:themeColor="text1"/>
          <w:sz w:val="28"/>
          <w:szCs w:val="28"/>
        </w:rPr>
        <w:t>ешение по протесту принимается открытым голосованием судейской коллегии по большинству голосов</w:t>
      </w:r>
      <w:r>
        <w:rPr>
          <w:color w:val="000000" w:themeColor="text1"/>
          <w:sz w:val="28"/>
          <w:szCs w:val="28"/>
        </w:rPr>
        <w:t>;</w:t>
      </w:r>
    </w:p>
    <w:p w:rsidR="00B0361E" w:rsidRPr="00B0361E" w:rsidRDefault="00B0361E" w:rsidP="00B03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D183E" w:rsidRPr="00FB6E79">
        <w:rPr>
          <w:color w:val="000000" w:themeColor="text1"/>
          <w:sz w:val="28"/>
          <w:szCs w:val="28"/>
        </w:rPr>
        <w:t>ешение судейской коллегии по протесту является окончательным.</w:t>
      </w:r>
    </w:p>
    <w:p w:rsidR="00B0361E" w:rsidRDefault="00B0361E" w:rsidP="00B03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0361E" w:rsidRPr="00B0361E" w:rsidRDefault="00DD183E" w:rsidP="00B03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</w:rPr>
      </w:pPr>
      <w:r w:rsidRPr="00B0361E">
        <w:rPr>
          <w:b/>
          <w:color w:val="000000" w:themeColor="text1"/>
          <w:sz w:val="28"/>
          <w:szCs w:val="28"/>
        </w:rPr>
        <w:t>Определение победителей</w:t>
      </w:r>
      <w:r w:rsidR="00B0361E" w:rsidRPr="00B0361E">
        <w:rPr>
          <w:b/>
          <w:color w:val="000000" w:themeColor="text1"/>
          <w:sz w:val="28"/>
          <w:szCs w:val="28"/>
        </w:rPr>
        <w:t>.</w:t>
      </w:r>
    </w:p>
    <w:p w:rsidR="00B0361E" w:rsidRPr="00B0361E" w:rsidRDefault="00B0361E" w:rsidP="00B0361E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8"/>
          <w:szCs w:val="28"/>
          <w:lang w:val="en-US"/>
        </w:rPr>
      </w:pPr>
    </w:p>
    <w:p w:rsidR="00B0361E" w:rsidRPr="00B0361E" w:rsidRDefault="00DD183E" w:rsidP="00B0361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Победители и призёры соревнований определяются по весу пойманной рыбы. В случае равного веса у двух и более участников, победитель определяет</w:t>
      </w:r>
      <w:r w:rsidR="00B0361E">
        <w:rPr>
          <w:color w:val="000000" w:themeColor="text1"/>
          <w:sz w:val="28"/>
          <w:szCs w:val="28"/>
        </w:rPr>
        <w:t>ся по количеству пойманной рыбы;</w:t>
      </w:r>
      <w:r w:rsidRPr="00FB6E79">
        <w:rPr>
          <w:color w:val="000000" w:themeColor="text1"/>
          <w:sz w:val="28"/>
          <w:szCs w:val="28"/>
        </w:rPr>
        <w:t xml:space="preserve"> </w:t>
      </w:r>
    </w:p>
    <w:p w:rsidR="00B0361E" w:rsidRPr="00B0361E" w:rsidRDefault="00DD183E" w:rsidP="00B0361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По итогам соревнований определяются победители в номинациях:</w:t>
      </w:r>
      <w:r w:rsidRPr="00FB6E79">
        <w:rPr>
          <w:color w:val="000000" w:themeColor="text1"/>
          <w:sz w:val="28"/>
          <w:szCs w:val="28"/>
        </w:rPr>
        <w:br/>
        <w:t xml:space="preserve">«Самый большой улов» </w:t>
      </w:r>
      <w:r w:rsidR="00B0361E">
        <w:rPr>
          <w:color w:val="000000" w:themeColor="text1"/>
          <w:sz w:val="28"/>
          <w:szCs w:val="28"/>
        </w:rPr>
        <w:t xml:space="preserve">- </w:t>
      </w:r>
      <w:r w:rsidRPr="00FB6E79">
        <w:rPr>
          <w:color w:val="000000" w:themeColor="text1"/>
          <w:sz w:val="28"/>
          <w:szCs w:val="28"/>
        </w:rPr>
        <w:t>3 места</w:t>
      </w:r>
      <w:r w:rsidR="00B0361E">
        <w:rPr>
          <w:color w:val="000000" w:themeColor="text1"/>
          <w:sz w:val="28"/>
          <w:szCs w:val="28"/>
        </w:rPr>
        <w:t>;</w:t>
      </w:r>
      <w:r w:rsidR="003F4491">
        <w:rPr>
          <w:color w:val="000000" w:themeColor="text1"/>
          <w:sz w:val="28"/>
          <w:szCs w:val="28"/>
        </w:rPr>
        <w:br/>
        <w:t>«Самый юный</w:t>
      </w:r>
      <w:r w:rsidRPr="00FB6E79">
        <w:rPr>
          <w:color w:val="000000" w:themeColor="text1"/>
          <w:sz w:val="28"/>
          <w:szCs w:val="28"/>
        </w:rPr>
        <w:t xml:space="preserve"> участник»</w:t>
      </w:r>
      <w:r w:rsidR="00B0361E">
        <w:rPr>
          <w:color w:val="000000" w:themeColor="text1"/>
          <w:sz w:val="28"/>
          <w:szCs w:val="28"/>
        </w:rPr>
        <w:t xml:space="preserve"> -</w:t>
      </w:r>
      <w:r w:rsidRPr="00FB6E79">
        <w:rPr>
          <w:color w:val="000000" w:themeColor="text1"/>
          <w:sz w:val="28"/>
          <w:szCs w:val="28"/>
        </w:rPr>
        <w:t xml:space="preserve"> </w:t>
      </w:r>
      <w:r w:rsidR="00B0361E">
        <w:rPr>
          <w:color w:val="000000" w:themeColor="text1"/>
          <w:sz w:val="28"/>
          <w:szCs w:val="28"/>
        </w:rPr>
        <w:t>одно</w:t>
      </w:r>
      <w:r w:rsidRPr="00FB6E79">
        <w:rPr>
          <w:color w:val="000000" w:themeColor="text1"/>
          <w:sz w:val="28"/>
          <w:szCs w:val="28"/>
        </w:rPr>
        <w:t xml:space="preserve"> место</w:t>
      </w:r>
      <w:r w:rsidR="00B0361E">
        <w:rPr>
          <w:color w:val="000000" w:themeColor="text1"/>
          <w:sz w:val="28"/>
          <w:szCs w:val="28"/>
        </w:rPr>
        <w:t>;</w:t>
      </w:r>
    </w:p>
    <w:p w:rsidR="00B0361E" w:rsidRDefault="00B0361E" w:rsidP="00B0361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окончании соревнований стартует дополнительный конкурс в социальной сети </w:t>
      </w:r>
      <w:proofErr w:type="spellStart"/>
      <w:r>
        <w:rPr>
          <w:color w:val="000000" w:themeColor="text1"/>
          <w:sz w:val="28"/>
          <w:szCs w:val="28"/>
        </w:rPr>
        <w:t>Инстаграм</w:t>
      </w:r>
      <w:proofErr w:type="spellEnd"/>
      <w:r>
        <w:rPr>
          <w:color w:val="000000" w:themeColor="text1"/>
          <w:sz w:val="28"/>
          <w:szCs w:val="28"/>
        </w:rPr>
        <w:t xml:space="preserve"> на лучшую фотографию с мероприятия. Победитель определяется по числу «</w:t>
      </w:r>
      <w:proofErr w:type="spellStart"/>
      <w:r>
        <w:rPr>
          <w:color w:val="000000" w:themeColor="text1"/>
          <w:sz w:val="28"/>
          <w:szCs w:val="28"/>
        </w:rPr>
        <w:t>лайков</w:t>
      </w:r>
      <w:proofErr w:type="spellEnd"/>
      <w:r>
        <w:rPr>
          <w:color w:val="000000" w:themeColor="text1"/>
          <w:sz w:val="28"/>
          <w:szCs w:val="28"/>
        </w:rPr>
        <w:t xml:space="preserve">» к фото. Обязательным условием участия в данном конкурсе является маркировка фото </w:t>
      </w:r>
      <w:proofErr w:type="spellStart"/>
      <w:r>
        <w:rPr>
          <w:color w:val="000000" w:themeColor="text1"/>
          <w:sz w:val="28"/>
          <w:szCs w:val="28"/>
        </w:rPr>
        <w:t>хэштегом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B0361E">
        <w:rPr>
          <w:color w:val="000000" w:themeColor="text1"/>
          <w:sz w:val="28"/>
          <w:szCs w:val="28"/>
        </w:rPr>
        <w:t>#</w:t>
      </w:r>
      <w:proofErr w:type="spellStart"/>
      <w:r>
        <w:rPr>
          <w:color w:val="000000" w:themeColor="text1"/>
          <w:sz w:val="28"/>
          <w:szCs w:val="28"/>
        </w:rPr>
        <w:t>удачавашадача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062C4" w:rsidRPr="00B0361E" w:rsidRDefault="009062C4" w:rsidP="009062C4">
      <w:pPr>
        <w:pStyle w:val="a3"/>
        <w:shd w:val="clear" w:color="auto" w:fill="FFFFFF"/>
        <w:spacing w:before="0" w:beforeAutospacing="0" w:after="0" w:afterAutospacing="0"/>
        <w:ind w:left="1080"/>
        <w:rPr>
          <w:color w:val="000000" w:themeColor="text1"/>
          <w:sz w:val="28"/>
          <w:szCs w:val="28"/>
        </w:rPr>
      </w:pPr>
    </w:p>
    <w:p w:rsidR="009062C4" w:rsidRDefault="00DD183E" w:rsidP="00906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062C4">
        <w:rPr>
          <w:b/>
          <w:color w:val="000000" w:themeColor="text1"/>
          <w:sz w:val="28"/>
          <w:szCs w:val="28"/>
        </w:rPr>
        <w:t>Дополнительная информация</w:t>
      </w:r>
      <w:r w:rsidR="009062C4" w:rsidRPr="009062C4">
        <w:rPr>
          <w:b/>
          <w:color w:val="000000" w:themeColor="text1"/>
          <w:sz w:val="28"/>
          <w:szCs w:val="28"/>
        </w:rPr>
        <w:t>.</w:t>
      </w:r>
    </w:p>
    <w:p w:rsidR="009062C4" w:rsidRPr="009062C4" w:rsidRDefault="009062C4" w:rsidP="009062C4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8"/>
          <w:szCs w:val="28"/>
        </w:rPr>
      </w:pPr>
    </w:p>
    <w:p w:rsidR="009062C4" w:rsidRPr="009062C4" w:rsidRDefault="009062C4" w:rsidP="009062C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 xml:space="preserve">Каждый участник обязан немедленно прекратить рыбную ловлю для оказания необходимой помощи любому лицу, находящемуся </w:t>
      </w:r>
      <w:r>
        <w:rPr>
          <w:color w:val="000000" w:themeColor="text1"/>
          <w:sz w:val="28"/>
          <w:szCs w:val="28"/>
        </w:rPr>
        <w:t>на водоеме и терпящему бедствие;</w:t>
      </w:r>
    </w:p>
    <w:p w:rsidR="009062C4" w:rsidRPr="009062C4" w:rsidRDefault="00DD183E" w:rsidP="009062C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B6E79">
        <w:rPr>
          <w:color w:val="000000" w:themeColor="text1"/>
          <w:sz w:val="28"/>
          <w:szCs w:val="28"/>
        </w:rPr>
        <w:t>Участники соревнований обязаны выполнять настоящ</w:t>
      </w:r>
      <w:r w:rsidR="009062C4">
        <w:rPr>
          <w:color w:val="000000" w:themeColor="text1"/>
          <w:sz w:val="28"/>
          <w:szCs w:val="28"/>
        </w:rPr>
        <w:t>ие Правила</w:t>
      </w:r>
      <w:r w:rsidRPr="00FB6E79">
        <w:rPr>
          <w:color w:val="000000" w:themeColor="text1"/>
          <w:sz w:val="28"/>
          <w:szCs w:val="28"/>
        </w:rPr>
        <w:t>, соблюдать меры безопасности на водоеме, обеспечивать сохранность общественного и личного имущества</w:t>
      </w:r>
      <w:r w:rsidR="009062C4">
        <w:rPr>
          <w:color w:val="000000" w:themeColor="text1"/>
          <w:sz w:val="28"/>
          <w:szCs w:val="28"/>
        </w:rPr>
        <w:t>;</w:t>
      </w:r>
    </w:p>
    <w:p w:rsidR="009062C4" w:rsidRPr="009062C4" w:rsidRDefault="00DD183E" w:rsidP="009062C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062C4">
        <w:rPr>
          <w:color w:val="000000" w:themeColor="text1"/>
          <w:sz w:val="28"/>
          <w:szCs w:val="28"/>
        </w:rPr>
        <w:t>Из-за неблагоприятных погодных условий соревнование может быть приостановлено или отменено</w:t>
      </w:r>
      <w:r w:rsidR="009062C4" w:rsidRPr="009062C4">
        <w:rPr>
          <w:color w:val="000000" w:themeColor="text1"/>
          <w:sz w:val="28"/>
          <w:szCs w:val="28"/>
        </w:rPr>
        <w:t xml:space="preserve">. </w:t>
      </w:r>
      <w:r w:rsidRPr="009062C4">
        <w:rPr>
          <w:color w:val="000000" w:themeColor="text1"/>
          <w:sz w:val="28"/>
          <w:szCs w:val="28"/>
        </w:rPr>
        <w:t>Если атмосферные условия не улучшаются, или распорядок дня не позволяет продолжить соревнования, то соревнование считается состоявшимся, если его продолжительность составила не менее одного часа</w:t>
      </w:r>
      <w:r w:rsidR="009062C4" w:rsidRPr="009062C4">
        <w:rPr>
          <w:color w:val="000000" w:themeColor="text1"/>
          <w:sz w:val="28"/>
          <w:szCs w:val="28"/>
        </w:rPr>
        <w:t>.</w:t>
      </w:r>
    </w:p>
    <w:sectPr w:rsidR="009062C4" w:rsidRPr="0090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1D0"/>
    <w:multiLevelType w:val="hybridMultilevel"/>
    <w:tmpl w:val="8890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893"/>
    <w:multiLevelType w:val="hybridMultilevel"/>
    <w:tmpl w:val="FB3E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ACF"/>
    <w:multiLevelType w:val="hybridMultilevel"/>
    <w:tmpl w:val="B7B0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75F95"/>
    <w:multiLevelType w:val="hybridMultilevel"/>
    <w:tmpl w:val="61FE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22125"/>
    <w:multiLevelType w:val="hybridMultilevel"/>
    <w:tmpl w:val="793E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07D87"/>
    <w:multiLevelType w:val="hybridMultilevel"/>
    <w:tmpl w:val="DD06EC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F206B"/>
    <w:multiLevelType w:val="hybridMultilevel"/>
    <w:tmpl w:val="DBCCB5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DD2679"/>
    <w:multiLevelType w:val="hybridMultilevel"/>
    <w:tmpl w:val="4DCE6D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8A52B8"/>
    <w:multiLevelType w:val="hybridMultilevel"/>
    <w:tmpl w:val="5EA686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981B03"/>
    <w:multiLevelType w:val="hybridMultilevel"/>
    <w:tmpl w:val="73920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1C4454"/>
    <w:multiLevelType w:val="hybridMultilevel"/>
    <w:tmpl w:val="1A4E65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6E77B5"/>
    <w:multiLevelType w:val="hybridMultilevel"/>
    <w:tmpl w:val="77764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D66217"/>
    <w:multiLevelType w:val="hybridMultilevel"/>
    <w:tmpl w:val="B59C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3E"/>
    <w:rsid w:val="0022464F"/>
    <w:rsid w:val="002815E7"/>
    <w:rsid w:val="002867B4"/>
    <w:rsid w:val="003F4491"/>
    <w:rsid w:val="0043411A"/>
    <w:rsid w:val="004E28E5"/>
    <w:rsid w:val="00624658"/>
    <w:rsid w:val="006359BA"/>
    <w:rsid w:val="00664392"/>
    <w:rsid w:val="00690D57"/>
    <w:rsid w:val="007939D6"/>
    <w:rsid w:val="009062C4"/>
    <w:rsid w:val="00A42B59"/>
    <w:rsid w:val="00B0361E"/>
    <w:rsid w:val="00B87F30"/>
    <w:rsid w:val="00DD183E"/>
    <w:rsid w:val="00EA1114"/>
    <w:rsid w:val="00EB2E3A"/>
    <w:rsid w:val="00F07AE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111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126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</dc:creator>
  <cp:lastModifiedBy>Зуева</cp:lastModifiedBy>
  <cp:revision>9</cp:revision>
  <dcterms:created xsi:type="dcterms:W3CDTF">2019-08-14T08:51:00Z</dcterms:created>
  <dcterms:modified xsi:type="dcterms:W3CDTF">2019-08-14T13:09:00Z</dcterms:modified>
</cp:coreProperties>
</file>